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DA00" w14:textId="06BAEF1F" w:rsidR="0084025E" w:rsidRPr="00CC4DC6" w:rsidRDefault="0084025E" w:rsidP="00CC4DC6">
      <w:pPr>
        <w:contextualSpacing/>
        <w:jc w:val="center"/>
        <w:rPr>
          <w:rFonts w:ascii="Arial" w:hAnsi="Arial" w:cs="Arial"/>
          <w:sz w:val="20"/>
          <w:szCs w:val="20"/>
        </w:rPr>
      </w:pPr>
      <w:r w:rsidRPr="00CC4DC6">
        <w:rPr>
          <w:rFonts w:ascii="Arial" w:hAnsi="Arial" w:cs="Arial"/>
          <w:sz w:val="20"/>
          <w:szCs w:val="20"/>
        </w:rPr>
        <w:t>Tisková zpráva</w:t>
      </w:r>
    </w:p>
    <w:p w14:paraId="21A44EE2" w14:textId="77777777" w:rsidR="0064390A" w:rsidRPr="00CC4DC6" w:rsidRDefault="0064390A" w:rsidP="00CC4DC6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4F501D3F" w14:textId="636DE8CD" w:rsidR="0064390A" w:rsidRPr="00CC4DC6" w:rsidRDefault="0064390A" w:rsidP="00CC4DC6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CC4DC6">
        <w:rPr>
          <w:rFonts w:ascii="Arial" w:hAnsi="Arial" w:cs="Arial"/>
          <w:b/>
          <w:bCs/>
          <w:sz w:val="20"/>
          <w:szCs w:val="20"/>
        </w:rPr>
        <w:t>Vratislav Šlajer bude pokračovat jako předseda APA</w:t>
      </w:r>
      <w:r w:rsidR="00861197" w:rsidRPr="00CC4DC6">
        <w:rPr>
          <w:rFonts w:ascii="Arial" w:hAnsi="Arial" w:cs="Arial"/>
          <w:b/>
          <w:bCs/>
          <w:sz w:val="20"/>
          <w:szCs w:val="20"/>
        </w:rPr>
        <w:t>,</w:t>
      </w:r>
      <w:r w:rsidRPr="00CC4DC6">
        <w:rPr>
          <w:rFonts w:ascii="Arial" w:hAnsi="Arial" w:cs="Arial"/>
          <w:b/>
          <w:bCs/>
          <w:sz w:val="20"/>
          <w:szCs w:val="20"/>
        </w:rPr>
        <w:t xml:space="preserve"> </w:t>
      </w:r>
      <w:r w:rsidR="00861197" w:rsidRPr="00CC4DC6">
        <w:rPr>
          <w:rFonts w:ascii="Arial" w:hAnsi="Arial" w:cs="Arial"/>
          <w:b/>
          <w:bCs/>
          <w:sz w:val="20"/>
          <w:szCs w:val="20"/>
        </w:rPr>
        <w:t>ta má aktuálně 177 členů</w:t>
      </w:r>
      <w:r w:rsidR="00CC15BB" w:rsidRPr="00CC4DC6">
        <w:rPr>
          <w:rFonts w:ascii="Arial" w:hAnsi="Arial" w:cs="Arial"/>
          <w:b/>
          <w:bCs/>
          <w:sz w:val="20"/>
          <w:szCs w:val="20"/>
        </w:rPr>
        <w:t xml:space="preserve"> </w:t>
      </w:r>
      <w:r w:rsidR="004F2F4E" w:rsidRPr="00CC4DC6">
        <w:rPr>
          <w:rFonts w:ascii="Arial" w:hAnsi="Arial" w:cs="Arial"/>
          <w:b/>
          <w:bCs/>
          <w:sz w:val="20"/>
          <w:szCs w:val="20"/>
        </w:rPr>
        <w:br/>
      </w:r>
      <w:r w:rsidR="00CC15BB" w:rsidRPr="00CC4DC6">
        <w:rPr>
          <w:rFonts w:ascii="Arial" w:hAnsi="Arial" w:cs="Arial"/>
          <w:b/>
          <w:bCs/>
          <w:sz w:val="20"/>
          <w:szCs w:val="20"/>
        </w:rPr>
        <w:t xml:space="preserve">a rozrostla se o sekci digitální produkce </w:t>
      </w:r>
    </w:p>
    <w:p w14:paraId="17491A43" w14:textId="77777777" w:rsidR="0064390A" w:rsidRPr="00CC4DC6" w:rsidRDefault="0064390A" w:rsidP="00CC4DC6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5C9BD55" w14:textId="6709FF37" w:rsidR="00985E45" w:rsidRPr="00CC4DC6" w:rsidRDefault="0064390A" w:rsidP="00CC4DC6">
      <w:pPr>
        <w:contextualSpacing/>
        <w:rPr>
          <w:rFonts w:ascii="Arial" w:hAnsi="Arial" w:cs="Arial"/>
          <w:iCs/>
          <w:sz w:val="20"/>
          <w:szCs w:val="20"/>
        </w:rPr>
      </w:pPr>
      <w:r w:rsidRPr="00CC4DC6">
        <w:rPr>
          <w:rFonts w:ascii="Arial" w:hAnsi="Arial" w:cs="Arial"/>
          <w:b/>
          <w:bCs/>
          <w:iCs/>
          <w:sz w:val="20"/>
          <w:szCs w:val="20"/>
        </w:rPr>
        <w:t>Asociace producentů v audiovizi (APA)</w:t>
      </w:r>
      <w:r w:rsidRPr="00CC4DC6">
        <w:rPr>
          <w:rFonts w:ascii="Arial" w:hAnsi="Arial" w:cs="Arial"/>
          <w:iCs/>
          <w:sz w:val="20"/>
          <w:szCs w:val="20"/>
        </w:rPr>
        <w:t xml:space="preserve"> </w:t>
      </w:r>
      <w:r w:rsidRPr="000304DB">
        <w:rPr>
          <w:rFonts w:ascii="Arial" w:hAnsi="Arial" w:cs="Arial"/>
          <w:b/>
          <w:bCs/>
          <w:iCs/>
          <w:sz w:val="20"/>
          <w:szCs w:val="20"/>
        </w:rPr>
        <w:t xml:space="preserve">posílila o </w:t>
      </w:r>
      <w:r w:rsidR="00985E45" w:rsidRPr="000304DB">
        <w:rPr>
          <w:rFonts w:ascii="Arial" w:hAnsi="Arial" w:cs="Arial"/>
          <w:b/>
          <w:bCs/>
          <w:iCs/>
          <w:sz w:val="20"/>
          <w:szCs w:val="20"/>
        </w:rPr>
        <w:t>šestnáct</w:t>
      </w:r>
      <w:r w:rsidRPr="000304DB">
        <w:rPr>
          <w:rFonts w:ascii="Arial" w:hAnsi="Arial" w:cs="Arial"/>
          <w:b/>
          <w:bCs/>
          <w:iCs/>
          <w:sz w:val="20"/>
          <w:szCs w:val="20"/>
        </w:rPr>
        <w:t xml:space="preserve"> členů</w:t>
      </w:r>
      <w:r w:rsidRPr="00CC4DC6">
        <w:rPr>
          <w:rFonts w:ascii="Arial" w:hAnsi="Arial" w:cs="Arial"/>
          <w:iCs/>
          <w:sz w:val="20"/>
          <w:szCs w:val="20"/>
        </w:rPr>
        <w:t xml:space="preserve"> </w:t>
      </w:r>
      <w:r w:rsidRPr="000304DB">
        <w:rPr>
          <w:rFonts w:ascii="Arial" w:hAnsi="Arial" w:cs="Arial"/>
          <w:iCs/>
          <w:sz w:val="20"/>
          <w:szCs w:val="20"/>
        </w:rPr>
        <w:t>z</w:t>
      </w:r>
      <w:r w:rsidR="006F7C82" w:rsidRPr="000304DB">
        <w:rPr>
          <w:rFonts w:ascii="Arial" w:hAnsi="Arial" w:cs="Arial"/>
          <w:iCs/>
          <w:sz w:val="20"/>
          <w:szCs w:val="20"/>
        </w:rPr>
        <w:t xml:space="preserve"> </w:t>
      </w:r>
      <w:r w:rsidRPr="000304DB">
        <w:rPr>
          <w:rFonts w:ascii="Arial" w:hAnsi="Arial" w:cs="Arial"/>
          <w:iCs/>
          <w:sz w:val="20"/>
          <w:szCs w:val="20"/>
        </w:rPr>
        <w:t>produ</w:t>
      </w:r>
      <w:r w:rsidR="006F7C82" w:rsidRPr="000304DB">
        <w:rPr>
          <w:rFonts w:ascii="Arial" w:hAnsi="Arial" w:cs="Arial"/>
          <w:iCs/>
          <w:sz w:val="20"/>
          <w:szCs w:val="20"/>
        </w:rPr>
        <w:t xml:space="preserve">centských </w:t>
      </w:r>
      <w:r w:rsidRPr="000304DB">
        <w:rPr>
          <w:rFonts w:ascii="Arial" w:hAnsi="Arial" w:cs="Arial"/>
          <w:iCs/>
          <w:sz w:val="20"/>
          <w:szCs w:val="20"/>
        </w:rPr>
        <w:t>společností, reklamních produkcí</w:t>
      </w:r>
      <w:r w:rsidR="00985E45" w:rsidRPr="000304DB">
        <w:rPr>
          <w:rFonts w:ascii="Arial" w:hAnsi="Arial" w:cs="Arial"/>
          <w:iCs/>
          <w:sz w:val="20"/>
          <w:szCs w:val="20"/>
        </w:rPr>
        <w:t xml:space="preserve"> či</w:t>
      </w:r>
      <w:r w:rsidRPr="000304DB">
        <w:rPr>
          <w:rFonts w:ascii="Arial" w:hAnsi="Arial" w:cs="Arial"/>
          <w:iCs/>
          <w:sz w:val="20"/>
          <w:szCs w:val="20"/>
        </w:rPr>
        <w:t xml:space="preserve"> VFX studi</w:t>
      </w:r>
      <w:r w:rsidR="006F7C82" w:rsidRPr="000304DB">
        <w:rPr>
          <w:rFonts w:ascii="Arial" w:hAnsi="Arial" w:cs="Arial"/>
          <w:iCs/>
          <w:sz w:val="20"/>
          <w:szCs w:val="20"/>
        </w:rPr>
        <w:t>í</w:t>
      </w:r>
      <w:r w:rsidRPr="000304DB">
        <w:rPr>
          <w:rFonts w:ascii="Arial" w:hAnsi="Arial" w:cs="Arial"/>
          <w:iCs/>
          <w:sz w:val="20"/>
          <w:szCs w:val="20"/>
        </w:rPr>
        <w:t xml:space="preserve">, </w:t>
      </w:r>
      <w:r w:rsidR="00985E45" w:rsidRPr="000304DB">
        <w:rPr>
          <w:rFonts w:ascii="Arial" w:hAnsi="Arial" w:cs="Arial"/>
          <w:iCs/>
          <w:sz w:val="20"/>
          <w:szCs w:val="20"/>
        </w:rPr>
        <w:t>nově byli mezi členy přijati také tři juniorní producenti.</w:t>
      </w:r>
      <w:r w:rsidR="006F7C82" w:rsidRPr="00CC4DC6">
        <w:rPr>
          <w:rFonts w:ascii="Arial" w:hAnsi="Arial" w:cs="Arial"/>
          <w:iCs/>
          <w:sz w:val="20"/>
          <w:szCs w:val="20"/>
        </w:rPr>
        <w:t xml:space="preserve"> </w:t>
      </w:r>
      <w:r w:rsidR="00CC15BB" w:rsidRPr="00CC4DC6">
        <w:rPr>
          <w:rFonts w:ascii="Arial" w:hAnsi="Arial" w:cs="Arial"/>
          <w:iCs/>
          <w:sz w:val="20"/>
          <w:szCs w:val="20"/>
        </w:rPr>
        <w:t xml:space="preserve">Asociace má v tuto chvíli </w:t>
      </w:r>
      <w:r w:rsidR="00CC15BB" w:rsidRPr="00CC4DC6">
        <w:rPr>
          <w:rFonts w:ascii="Arial" w:hAnsi="Arial" w:cs="Arial"/>
          <w:b/>
          <w:bCs/>
          <w:iCs/>
          <w:sz w:val="20"/>
          <w:szCs w:val="20"/>
        </w:rPr>
        <w:t>177 členů</w:t>
      </w:r>
      <w:r w:rsidR="00CC15BB" w:rsidRPr="00CC4DC6">
        <w:rPr>
          <w:rFonts w:ascii="Arial" w:hAnsi="Arial" w:cs="Arial"/>
          <w:iCs/>
          <w:sz w:val="20"/>
          <w:szCs w:val="20"/>
        </w:rPr>
        <w:t xml:space="preserve">. </w:t>
      </w:r>
      <w:r w:rsidR="006D60EC">
        <w:rPr>
          <w:rFonts w:ascii="Arial" w:hAnsi="Arial" w:cs="Arial"/>
          <w:iCs/>
          <w:sz w:val="20"/>
          <w:szCs w:val="20"/>
        </w:rPr>
        <w:t>Aktuálně</w:t>
      </w:r>
      <w:r w:rsidR="006F7C82" w:rsidRPr="00CC4DC6">
        <w:rPr>
          <w:rFonts w:ascii="Arial" w:hAnsi="Arial" w:cs="Arial"/>
          <w:iCs/>
          <w:sz w:val="20"/>
          <w:szCs w:val="20"/>
        </w:rPr>
        <w:t xml:space="preserve"> </w:t>
      </w:r>
      <w:r w:rsidR="006D60EC">
        <w:rPr>
          <w:rFonts w:ascii="Arial" w:hAnsi="Arial" w:cs="Arial"/>
          <w:iCs/>
          <w:sz w:val="20"/>
          <w:szCs w:val="20"/>
        </w:rPr>
        <w:t>je</w:t>
      </w:r>
      <w:r w:rsidR="006F7C82" w:rsidRPr="00CC4DC6">
        <w:rPr>
          <w:rFonts w:ascii="Arial" w:hAnsi="Arial" w:cs="Arial"/>
          <w:iCs/>
          <w:sz w:val="20"/>
          <w:szCs w:val="20"/>
        </w:rPr>
        <w:t xml:space="preserve"> </w:t>
      </w:r>
      <w:r w:rsidR="006F7C82" w:rsidRPr="00CC4DC6">
        <w:rPr>
          <w:rFonts w:ascii="Arial" w:hAnsi="Arial" w:cs="Arial"/>
          <w:b/>
          <w:bCs/>
          <w:iCs/>
          <w:sz w:val="20"/>
          <w:szCs w:val="20"/>
        </w:rPr>
        <w:t>rozšířené jedenáctičlenné představenstvo</w:t>
      </w:r>
      <w:r w:rsidR="006F7C82" w:rsidRPr="00CC4DC6">
        <w:rPr>
          <w:rFonts w:ascii="Arial" w:hAnsi="Arial" w:cs="Arial"/>
          <w:iCs/>
          <w:sz w:val="20"/>
          <w:szCs w:val="20"/>
        </w:rPr>
        <w:t>, které tvoří nově sedm sekcí, když přibyl člen zastupující oblast digitální produkce</w:t>
      </w:r>
      <w:r w:rsidR="00861197" w:rsidRPr="00CC4DC6">
        <w:rPr>
          <w:rFonts w:ascii="Arial" w:hAnsi="Arial" w:cs="Arial"/>
          <w:iCs/>
          <w:sz w:val="20"/>
          <w:szCs w:val="20"/>
        </w:rPr>
        <w:t xml:space="preserve">. </w:t>
      </w:r>
      <w:r w:rsidR="00CC15BB" w:rsidRPr="00CC4DC6">
        <w:rPr>
          <w:rFonts w:ascii="Arial" w:hAnsi="Arial" w:cs="Arial"/>
          <w:b/>
          <w:bCs/>
          <w:iCs/>
          <w:sz w:val="20"/>
          <w:szCs w:val="20"/>
        </w:rPr>
        <w:t xml:space="preserve">Z části obměněné představenstvo zvolilo jako předsedu </w:t>
      </w:r>
      <w:r w:rsidR="000304DB">
        <w:rPr>
          <w:rFonts w:ascii="Arial" w:hAnsi="Arial" w:cs="Arial"/>
          <w:b/>
          <w:bCs/>
          <w:iCs/>
          <w:sz w:val="20"/>
          <w:szCs w:val="20"/>
        </w:rPr>
        <w:t>APA</w:t>
      </w:r>
      <w:r w:rsidR="00CC15BB" w:rsidRPr="00CC4DC6">
        <w:rPr>
          <w:rFonts w:ascii="Arial" w:hAnsi="Arial" w:cs="Arial"/>
          <w:b/>
          <w:bCs/>
          <w:iCs/>
          <w:sz w:val="20"/>
          <w:szCs w:val="20"/>
        </w:rPr>
        <w:t xml:space="preserve"> Vratislava Šlajera</w:t>
      </w:r>
      <w:r w:rsidR="00CC15BB" w:rsidRPr="00CC4DC6">
        <w:rPr>
          <w:rFonts w:ascii="Arial" w:hAnsi="Arial" w:cs="Arial"/>
          <w:iCs/>
          <w:sz w:val="20"/>
          <w:szCs w:val="20"/>
        </w:rPr>
        <w:t xml:space="preserve">, který bude v této funkci pokračovat v dalším dvouletém období. </w:t>
      </w:r>
    </w:p>
    <w:p w14:paraId="309F707E" w14:textId="77777777" w:rsidR="00A8197E" w:rsidRPr="00CC4DC6" w:rsidRDefault="00A8197E" w:rsidP="00CC4DC6">
      <w:pPr>
        <w:contextualSpacing/>
        <w:rPr>
          <w:rFonts w:ascii="Arial" w:hAnsi="Arial" w:cs="Arial"/>
          <w:iCs/>
          <w:sz w:val="20"/>
          <w:szCs w:val="20"/>
        </w:rPr>
      </w:pPr>
    </w:p>
    <w:p w14:paraId="458D646A" w14:textId="1067F081" w:rsidR="00CE751F" w:rsidRPr="00CC4DC6" w:rsidRDefault="00985E45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C4DC6">
        <w:rPr>
          <w:rFonts w:ascii="Arial" w:hAnsi="Arial" w:cs="Arial"/>
          <w:iCs/>
          <w:sz w:val="20"/>
          <w:szCs w:val="20"/>
        </w:rPr>
        <w:t xml:space="preserve">Do jednotlivých sekcí byli pro nadcházející období </w:t>
      </w:r>
      <w:r w:rsidR="00651D61" w:rsidRPr="00CC4DC6">
        <w:rPr>
          <w:rFonts w:ascii="Arial" w:hAnsi="Arial" w:cs="Arial"/>
          <w:iCs/>
          <w:sz w:val="20"/>
          <w:szCs w:val="20"/>
        </w:rPr>
        <w:t xml:space="preserve">dvou let </w:t>
      </w:r>
      <w:r w:rsidRPr="00CC4DC6">
        <w:rPr>
          <w:rFonts w:ascii="Arial" w:hAnsi="Arial" w:cs="Arial"/>
          <w:iCs/>
          <w:sz w:val="20"/>
          <w:szCs w:val="20"/>
        </w:rPr>
        <w:t>zvoleni</w:t>
      </w:r>
      <w:r w:rsidR="00861197" w:rsidRPr="00CC4DC6">
        <w:rPr>
          <w:rFonts w:ascii="Arial" w:hAnsi="Arial" w:cs="Arial"/>
          <w:iCs/>
          <w:sz w:val="20"/>
          <w:szCs w:val="20"/>
        </w:rPr>
        <w:t xml:space="preserve"> </w:t>
      </w:r>
      <w:r w:rsidRPr="00CC4DC6">
        <w:rPr>
          <w:rFonts w:ascii="Arial" w:hAnsi="Arial" w:cs="Arial"/>
          <w:b/>
          <w:bCs/>
          <w:iCs/>
          <w:sz w:val="20"/>
          <w:szCs w:val="20"/>
        </w:rPr>
        <w:t>Dagmar</w:t>
      </w:r>
      <w:r w:rsidRPr="00CC4DC6">
        <w:rPr>
          <w:rFonts w:ascii="Arial" w:hAnsi="Arial" w:cs="Arial"/>
          <w:iCs/>
          <w:sz w:val="20"/>
          <w:szCs w:val="20"/>
        </w:rPr>
        <w:t xml:space="preserve"> </w:t>
      </w:r>
      <w:r w:rsidRPr="00CC4DC6">
        <w:rPr>
          <w:rFonts w:ascii="Arial" w:hAnsi="Arial" w:cs="Arial"/>
          <w:b/>
          <w:bCs/>
          <w:iCs/>
          <w:sz w:val="20"/>
          <w:szCs w:val="20"/>
        </w:rPr>
        <w:t>Sedláčková</w:t>
      </w:r>
      <w:r w:rsidR="00CE751F" w:rsidRPr="00CC4DC6">
        <w:rPr>
          <w:rFonts w:ascii="Arial" w:hAnsi="Arial" w:cs="Arial"/>
          <w:iCs/>
          <w:sz w:val="20"/>
          <w:szCs w:val="20"/>
        </w:rPr>
        <w:t xml:space="preserve"> (Master</w:t>
      </w:r>
      <w:r w:rsidR="003944FB" w:rsidRPr="00CC4DC6">
        <w:rPr>
          <w:rFonts w:ascii="Arial" w:hAnsi="Arial" w:cs="Arial"/>
          <w:iCs/>
          <w:sz w:val="20"/>
          <w:szCs w:val="20"/>
        </w:rPr>
        <w:t>F</w:t>
      </w:r>
      <w:r w:rsidR="00CE751F" w:rsidRPr="00CC4DC6">
        <w:rPr>
          <w:rFonts w:ascii="Arial" w:hAnsi="Arial" w:cs="Arial"/>
          <w:iCs/>
          <w:sz w:val="20"/>
          <w:szCs w:val="20"/>
        </w:rPr>
        <w:t>ilm)</w:t>
      </w:r>
      <w:r w:rsidRPr="00CC4DC6">
        <w:rPr>
          <w:rFonts w:ascii="Arial" w:hAnsi="Arial" w:cs="Arial"/>
          <w:iCs/>
          <w:sz w:val="20"/>
          <w:szCs w:val="20"/>
        </w:rPr>
        <w:t xml:space="preserve">, </w:t>
      </w:r>
      <w:r w:rsidRPr="00CC4DC6">
        <w:rPr>
          <w:rFonts w:ascii="Arial" w:hAnsi="Arial" w:cs="Arial"/>
          <w:b/>
          <w:bCs/>
          <w:iCs/>
          <w:sz w:val="20"/>
          <w:szCs w:val="20"/>
        </w:rPr>
        <w:t>Pavel Strnad</w:t>
      </w:r>
      <w:r w:rsidR="00CE751F" w:rsidRPr="00CC4DC6">
        <w:rPr>
          <w:rFonts w:ascii="Arial" w:hAnsi="Arial" w:cs="Arial"/>
          <w:iCs/>
          <w:sz w:val="20"/>
          <w:szCs w:val="20"/>
        </w:rPr>
        <w:t xml:space="preserve"> (N</w:t>
      </w:r>
      <w:r w:rsidR="00AC2910" w:rsidRPr="00CC4DC6">
        <w:rPr>
          <w:rFonts w:ascii="Arial" w:hAnsi="Arial" w:cs="Arial"/>
          <w:iCs/>
          <w:sz w:val="20"/>
          <w:szCs w:val="20"/>
        </w:rPr>
        <w:t>egativ</w:t>
      </w:r>
      <w:r w:rsidR="00CE751F" w:rsidRPr="00CC4DC6">
        <w:rPr>
          <w:rFonts w:ascii="Arial" w:hAnsi="Arial" w:cs="Arial"/>
          <w:iCs/>
          <w:sz w:val="20"/>
          <w:szCs w:val="20"/>
        </w:rPr>
        <w:t>)</w:t>
      </w:r>
      <w:r w:rsidR="00AC2910" w:rsidRPr="00CC4DC6">
        <w:rPr>
          <w:rFonts w:ascii="Arial" w:hAnsi="Arial" w:cs="Arial"/>
          <w:iCs/>
          <w:sz w:val="20"/>
          <w:szCs w:val="20"/>
        </w:rPr>
        <w:t xml:space="preserve"> 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Julie Marková Žáčková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(N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>OCHI FILM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za </w:t>
      </w:r>
      <w:r w:rsidR="00AC2910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f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ilmovou tvorbu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Filip Bobiňski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>DRAMEDY PRODUCTIONS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8197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Vratislav Šlajer 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(Bionaut)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za </w:t>
      </w:r>
      <w:r w:rsidR="00AC2910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tvorbu televizní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. Dále pak za </w:t>
      </w:r>
      <w:r w:rsidR="00AC2910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oblast reklamy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jsou to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Pavel Picek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FA23C7" w:rsidRPr="00CC4DC6">
        <w:rPr>
          <w:rFonts w:ascii="Arial" w:eastAsia="Times New Roman" w:hAnsi="Arial" w:cs="Arial"/>
          <w:color w:val="000000"/>
          <w:sz w:val="20"/>
          <w:szCs w:val="20"/>
        </w:rPr>
        <w:t>RMADA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F</w:t>
      </w:r>
      <w:r w:rsidR="00FA23C7" w:rsidRPr="00CC4DC6">
        <w:rPr>
          <w:rFonts w:ascii="Arial" w:eastAsia="Times New Roman" w:hAnsi="Arial" w:cs="Arial"/>
          <w:color w:val="000000"/>
          <w:sz w:val="20"/>
          <w:szCs w:val="20"/>
        </w:rPr>
        <w:t>ILMS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AC2910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a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Jiří Ptáček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FE73D3">
        <w:rPr>
          <w:rFonts w:ascii="Arial" w:eastAsia="Times New Roman" w:hAnsi="Arial" w:cs="Arial"/>
          <w:color w:val="000000"/>
          <w:sz w:val="20"/>
          <w:szCs w:val="20"/>
        </w:rPr>
        <w:t>Bistro Films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861197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Michal Podhradský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(animation people) za </w:t>
      </w:r>
      <w:r w:rsidR="0086119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nimovanou tvorbu</w:t>
      </w:r>
      <w:r w:rsidR="000304DB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Ji</w:t>
      </w:r>
      <w:r w:rsidR="00FE73D3">
        <w:rPr>
          <w:rFonts w:ascii="Arial" w:eastAsia="Times New Roman" w:hAnsi="Arial" w:cs="Arial"/>
          <w:b/>
          <w:bCs/>
          <w:color w:val="000000"/>
          <w:sz w:val="20"/>
          <w:szCs w:val="20"/>
        </w:rPr>
        <w:t>t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ka Kotrlová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(Frame Films)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za </w:t>
      </w:r>
      <w:r w:rsidR="0086119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dokument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Pavel Müller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FA23C7" w:rsidRPr="00CC4DC6">
        <w:rPr>
          <w:rFonts w:ascii="Arial" w:eastAsia="Times New Roman" w:hAnsi="Arial" w:cs="Arial"/>
          <w:color w:val="000000"/>
          <w:sz w:val="20"/>
          <w:szCs w:val="20"/>
        </w:rPr>
        <w:t>SIRENA FILM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  <w:r w:rsidR="000304DB">
        <w:rPr>
          <w:rFonts w:ascii="Arial" w:eastAsia="Times New Roman" w:hAnsi="Arial" w:cs="Arial"/>
          <w:color w:val="000000"/>
          <w:sz w:val="20"/>
          <w:szCs w:val="20"/>
        </w:rPr>
        <w:t>bude zastupovat</w:t>
      </w:r>
      <w:r w:rsidR="00FE73D3">
        <w:rPr>
          <w:rFonts w:ascii="Arial" w:eastAsia="Times New Roman" w:hAnsi="Arial" w:cs="Arial"/>
          <w:color w:val="000000"/>
          <w:sz w:val="20"/>
          <w:szCs w:val="20"/>
        </w:rPr>
        <w:t xml:space="preserve"> sekci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6119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z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ahraniční</w:t>
      </w:r>
      <w:r w:rsidR="00FE73D3">
        <w:rPr>
          <w:rFonts w:ascii="Arial" w:eastAsia="Times New Roman" w:hAnsi="Arial" w:cs="Arial"/>
          <w:b/>
          <w:bCs/>
          <w:color w:val="000000"/>
          <w:sz w:val="20"/>
          <w:szCs w:val="20"/>
        </w:rPr>
        <w:t>ch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FE73D3">
        <w:rPr>
          <w:rFonts w:ascii="Arial" w:eastAsia="Times New Roman" w:hAnsi="Arial" w:cs="Arial"/>
          <w:b/>
          <w:bCs/>
          <w:color w:val="000000"/>
          <w:sz w:val="20"/>
          <w:szCs w:val="20"/>
        </w:rPr>
        <w:t>filmových, televizních a online zakázek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 w:rsidR="00CE751F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Vít Komrzý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(Universal Production Partners) </w:t>
      </w:r>
      <w:r w:rsidR="00FE73D3">
        <w:rPr>
          <w:rFonts w:ascii="Arial" w:eastAsia="Times New Roman" w:hAnsi="Arial" w:cs="Arial"/>
          <w:b/>
          <w:bCs/>
          <w:color w:val="000000"/>
          <w:sz w:val="20"/>
          <w:szCs w:val="20"/>
        </w:rPr>
        <w:t>digitální produkci</w:t>
      </w:r>
      <w:r w:rsidR="00CE751F" w:rsidRPr="00CC4DC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C62D1F">
        <w:rPr>
          <w:rFonts w:ascii="Arial" w:eastAsia="Times New Roman" w:hAnsi="Arial" w:cs="Arial"/>
          <w:color w:val="000000"/>
          <w:sz w:val="20"/>
          <w:szCs w:val="20"/>
        </w:rPr>
        <w:t xml:space="preserve"> Místopředsedkyní APA byla zvolena producentka Dagmar Sedláčková.</w:t>
      </w:r>
    </w:p>
    <w:p w14:paraId="4C150AFF" w14:textId="02660D53" w:rsidR="00A8197E" w:rsidRPr="00CC4DC6" w:rsidRDefault="00A8197E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</w:p>
    <w:p w14:paraId="0D8386BE" w14:textId="0590D0ED" w:rsidR="00A8197E" w:rsidRPr="00C62D1F" w:rsidRDefault="00A8197E" w:rsidP="00CC4DC6">
      <w:pPr>
        <w:contextualSpacing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CC4DC6">
        <w:rPr>
          <w:rFonts w:ascii="Arial" w:eastAsia="Times New Roman" w:hAnsi="Arial" w:cs="Arial"/>
          <w:color w:val="000000"/>
          <w:sz w:val="20"/>
          <w:szCs w:val="20"/>
        </w:rPr>
        <w:t>Mezi nový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>mi</w:t>
      </w:r>
      <w:r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členy jsou </w:t>
      </w:r>
      <w:r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BareBear Production</w:t>
      </w:r>
      <w:r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Bonton</w:t>
      </w:r>
      <w:r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Charlie Papa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GPO Platform,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MIA FILM PRODUCTION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NuArt Media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Other Stories, PFX CZ, Pozitiv films, Seeya, Stairway Films, TROY HORSE FILM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Verity Pictures a junioři Tereza Havlová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Lukáš Procházka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 w:rsidR="003944FB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Julie Sroková</w:t>
      </w:r>
      <w:r w:rsidR="003944FB" w:rsidRPr="00CC4DC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FE3142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520780F7" w14:textId="77777777" w:rsidR="00FE3142" w:rsidRPr="00CC4DC6" w:rsidRDefault="00FE3142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</w:p>
    <w:p w14:paraId="29D7B083" w14:textId="4513CC15" w:rsidR="00A431D5" w:rsidRPr="00FE73D3" w:rsidRDefault="00FE3142" w:rsidP="00CC4DC6">
      <w:pPr>
        <w:contextualSpacing/>
        <w:rPr>
          <w:rFonts w:ascii="Arial" w:eastAsia="Times New Roman" w:hAnsi="Arial" w:cs="Arial"/>
          <w:sz w:val="20"/>
          <w:szCs w:val="20"/>
        </w:rPr>
      </w:pPr>
      <w:r w:rsidRPr="00FE73D3">
        <w:rPr>
          <w:rFonts w:ascii="Arial" w:eastAsia="Times New Roman" w:hAnsi="Arial" w:cs="Arial"/>
          <w:sz w:val="20"/>
          <w:szCs w:val="20"/>
        </w:rPr>
        <w:t>A</w:t>
      </w:r>
      <w:r w:rsidR="00FE73D3" w:rsidRPr="00FE73D3">
        <w:rPr>
          <w:rFonts w:ascii="Arial" w:eastAsia="Times New Roman" w:hAnsi="Arial" w:cs="Arial"/>
          <w:sz w:val="20"/>
          <w:szCs w:val="20"/>
        </w:rPr>
        <w:t>sociace</w:t>
      </w:r>
      <w:r w:rsidRPr="00FE73D3">
        <w:rPr>
          <w:rFonts w:ascii="Arial" w:eastAsia="Times New Roman" w:hAnsi="Arial" w:cs="Arial"/>
          <w:sz w:val="20"/>
          <w:szCs w:val="20"/>
        </w:rPr>
        <w:t xml:space="preserve"> má svého zástupce v Kontrolní komisi </w:t>
      </w:r>
      <w:r w:rsidRPr="00FE73D3">
        <w:rPr>
          <w:rFonts w:ascii="Arial" w:eastAsia="Times New Roman" w:hAnsi="Arial" w:cs="Arial"/>
          <w:b/>
          <w:bCs/>
          <w:sz w:val="20"/>
          <w:szCs w:val="20"/>
        </w:rPr>
        <w:t>Intergramu</w:t>
      </w:r>
      <w:r w:rsidRPr="00FE73D3">
        <w:rPr>
          <w:rFonts w:ascii="Arial" w:eastAsia="Times New Roman" w:hAnsi="Arial" w:cs="Arial"/>
          <w:sz w:val="20"/>
          <w:szCs w:val="20"/>
        </w:rPr>
        <w:t xml:space="preserve">, je jím výkonná ředitelka Magdaléna Králová. Ta se stala v červnu 2025 i její předsedkyní. Ve Výkonné radě Intergramu zastupuje zájmy APA Pavel Strnad. </w:t>
      </w:r>
      <w:r w:rsidRPr="00C62D1F">
        <w:rPr>
          <w:rFonts w:ascii="Arial" w:eastAsia="Times New Roman" w:hAnsi="Arial" w:cs="Arial"/>
          <w:sz w:val="20"/>
          <w:szCs w:val="20"/>
        </w:rPr>
        <w:t xml:space="preserve">APA </w:t>
      </w:r>
      <w:r w:rsidR="00C62D1F" w:rsidRPr="00C62D1F">
        <w:rPr>
          <w:rFonts w:ascii="Arial" w:eastAsia="Times New Roman" w:hAnsi="Arial" w:cs="Arial"/>
          <w:sz w:val="20"/>
          <w:szCs w:val="20"/>
        </w:rPr>
        <w:t>je</w:t>
      </w:r>
      <w:r w:rsidRPr="00C62D1F">
        <w:rPr>
          <w:rFonts w:ascii="Arial" w:eastAsia="Times New Roman" w:hAnsi="Arial" w:cs="Arial"/>
          <w:sz w:val="20"/>
          <w:szCs w:val="20"/>
        </w:rPr>
        <w:t xml:space="preserve"> členem </w:t>
      </w:r>
      <w:r w:rsidRPr="00C62D1F">
        <w:rPr>
          <w:rFonts w:ascii="Arial" w:eastAsia="Times New Roman" w:hAnsi="Arial" w:cs="Arial"/>
          <w:b/>
          <w:bCs/>
          <w:sz w:val="20"/>
          <w:szCs w:val="20"/>
        </w:rPr>
        <w:t>Hospodářské komory České republik</w:t>
      </w:r>
      <w:r w:rsidRPr="006957E7">
        <w:rPr>
          <w:rFonts w:ascii="Arial" w:eastAsia="Times New Roman" w:hAnsi="Arial" w:cs="Arial"/>
          <w:b/>
          <w:bCs/>
          <w:sz w:val="20"/>
          <w:szCs w:val="20"/>
        </w:rPr>
        <w:t>y</w:t>
      </w:r>
      <w:r w:rsidRPr="006957E7">
        <w:rPr>
          <w:rFonts w:ascii="Arial" w:eastAsia="Times New Roman" w:hAnsi="Arial" w:cs="Arial"/>
          <w:sz w:val="20"/>
          <w:szCs w:val="20"/>
        </w:rPr>
        <w:t>, a to konkrétně sekce kulturních a kreativních průmyslů (SKKP).</w:t>
      </w:r>
      <w:r w:rsidR="006957E7">
        <w:rPr>
          <w:rFonts w:ascii="Arial" w:eastAsia="Times New Roman" w:hAnsi="Arial" w:cs="Arial"/>
          <w:sz w:val="20"/>
          <w:szCs w:val="20"/>
        </w:rPr>
        <w:t xml:space="preserve"> P</w:t>
      </w:r>
      <w:r w:rsidR="00FE73D3" w:rsidRPr="00FE73D3">
        <w:rPr>
          <w:rFonts w:ascii="Arial" w:eastAsia="Times New Roman" w:hAnsi="Arial" w:cs="Arial"/>
          <w:sz w:val="20"/>
          <w:szCs w:val="20"/>
        </w:rPr>
        <w:t xml:space="preserve">ůsobí také jako člen </w:t>
      </w:r>
      <w:r w:rsidR="00FE73D3" w:rsidRPr="00B86F84">
        <w:rPr>
          <w:rFonts w:ascii="Arial" w:eastAsia="Times New Roman" w:hAnsi="Arial" w:cs="Arial"/>
          <w:b/>
          <w:bCs/>
          <w:sz w:val="20"/>
          <w:szCs w:val="20"/>
        </w:rPr>
        <w:t>European Producers Association (EPA)</w:t>
      </w:r>
      <w:r w:rsidR="00FE73D3" w:rsidRPr="00FE73D3">
        <w:rPr>
          <w:rFonts w:ascii="Arial" w:eastAsia="Times New Roman" w:hAnsi="Arial" w:cs="Arial"/>
          <w:sz w:val="20"/>
          <w:szCs w:val="20"/>
        </w:rPr>
        <w:t>, která se zabývá i vlivem a integrací AI nástrojů v reklamním odvětví, prosazuje například kultivaci trhu doporučenými Universal Pitching Guidelines inspirovanými českým Férovým tendrem a aktuálně se věnuje posílení konkurenceschopnosti nezávislých produkcí vůči stále posilujícím in</w:t>
      </w:r>
      <w:r w:rsidR="00FE73D3">
        <w:rPr>
          <w:rFonts w:ascii="Arial" w:eastAsia="Times New Roman" w:hAnsi="Arial" w:cs="Arial"/>
          <w:sz w:val="20"/>
          <w:szCs w:val="20"/>
        </w:rPr>
        <w:t>-</w:t>
      </w:r>
      <w:r w:rsidR="00FE73D3" w:rsidRPr="00FE73D3">
        <w:rPr>
          <w:rFonts w:ascii="Arial" w:eastAsia="Times New Roman" w:hAnsi="Arial" w:cs="Arial"/>
          <w:sz w:val="20"/>
          <w:szCs w:val="20"/>
        </w:rPr>
        <w:t>house agenturním produkcím.</w:t>
      </w:r>
      <w:r w:rsidR="00FE73D3">
        <w:rPr>
          <w:rFonts w:ascii="Arial" w:eastAsia="Times New Roman" w:hAnsi="Arial" w:cs="Arial"/>
          <w:sz w:val="20"/>
          <w:szCs w:val="20"/>
        </w:rPr>
        <w:t xml:space="preserve"> 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Stejně tak je česká asociace producentů členem </w:t>
      </w:r>
      <w:r w:rsidR="00B3703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Mezinárodní federace asociací filmových producentů (FIAPF)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>, která působí v Bruselu a je činná na poli monitoringu a prosazování zájmů nezávislé audiovize. Členství v </w:t>
      </w:r>
      <w:r w:rsidR="00B3703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Documentary Association of Europe (DAE)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zase přináší členům APA mezinárodní networking, přístup ke specializovaným workshopům a možnost účasti na prestižních pitching fórech.</w:t>
      </w:r>
      <w:r w:rsidR="00B37037" w:rsidRPr="00CC4DC6">
        <w:rPr>
          <w:sz w:val="20"/>
          <w:szCs w:val="20"/>
        </w:rPr>
        <w:t xml:space="preserve"> 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APA má mezi svými členy řadu těch, kteří se zabývají buď čistě animací, nebo jejich širší portfolio animaci obsahuje. Proto dlouhodobě podporuje aktivity </w:t>
      </w:r>
      <w:r w:rsidR="00B3703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CEE Animation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>, a to nejen Animačního fóra</w:t>
      </w:r>
      <w:r w:rsidR="006D60E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7A1011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od roku 2024 se stala APA 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>reprezentantem ČR a </w:t>
      </w:r>
      <w:r w:rsidR="006D60EC">
        <w:rPr>
          <w:rFonts w:ascii="Arial" w:eastAsia="Times New Roman" w:hAnsi="Arial" w:cs="Arial"/>
          <w:color w:val="000000"/>
          <w:sz w:val="20"/>
          <w:szCs w:val="20"/>
        </w:rPr>
        <w:t xml:space="preserve">rovněž 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členem CEE Animation. Začátkem března 2025 byla APA přijata také do asociace </w:t>
      </w:r>
      <w:r w:rsidR="00B37037" w:rsidRPr="00CC4DC6">
        <w:rPr>
          <w:rFonts w:ascii="Arial" w:eastAsia="Times New Roman" w:hAnsi="Arial" w:cs="Arial"/>
          <w:b/>
          <w:bCs/>
          <w:color w:val="000000"/>
          <w:sz w:val="20"/>
          <w:szCs w:val="20"/>
        </w:rPr>
        <w:t>Animation in Europe</w:t>
      </w:r>
      <w:r w:rsidR="00B37037" w:rsidRPr="00CC4D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5C109C27" w14:textId="77777777" w:rsidR="00791E9E" w:rsidRPr="00CC4DC6" w:rsidRDefault="00791E9E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</w:p>
    <w:p w14:paraId="2B0C5B46" w14:textId="2F17FEB5" w:rsidR="00791E9E" w:rsidRPr="00CC4DC6" w:rsidRDefault="00C62D1F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 w:rsidRPr="00C62D1F">
        <w:rPr>
          <w:rFonts w:ascii="Arial" w:eastAsia="Times New Roman" w:hAnsi="Arial" w:cs="Arial"/>
          <w:color w:val="000000"/>
          <w:sz w:val="20"/>
          <w:szCs w:val="20"/>
        </w:rPr>
        <w:t xml:space="preserve">Pro rok 2026 je klíčovou agendou APA </w:t>
      </w:r>
      <w:r w:rsidRPr="00C62D1F">
        <w:rPr>
          <w:rFonts w:ascii="Arial" w:eastAsia="Times New Roman" w:hAnsi="Arial" w:cs="Arial"/>
          <w:b/>
          <w:bCs/>
          <w:color w:val="000000"/>
          <w:sz w:val="20"/>
          <w:szCs w:val="20"/>
        </w:rPr>
        <w:t>stabilizace financování audiovize na všech klíčových úrovních</w:t>
      </w:r>
      <w:r w:rsidRPr="00C62D1F">
        <w:rPr>
          <w:rFonts w:ascii="Arial" w:eastAsia="Times New Roman" w:hAnsi="Arial" w:cs="Arial"/>
          <w:color w:val="000000"/>
          <w:sz w:val="20"/>
          <w:szCs w:val="20"/>
        </w:rPr>
        <w:t xml:space="preserve">, což se týká České televize, Státního fondu audiovize, </w:t>
      </w:r>
      <w:r w:rsidR="00C17F1A">
        <w:rPr>
          <w:rFonts w:ascii="Arial" w:eastAsia="Times New Roman" w:hAnsi="Arial" w:cs="Arial"/>
          <w:color w:val="000000"/>
          <w:sz w:val="20"/>
          <w:szCs w:val="20"/>
        </w:rPr>
        <w:t xml:space="preserve">filmových </w:t>
      </w:r>
      <w:r w:rsidRPr="00C62D1F">
        <w:rPr>
          <w:rFonts w:ascii="Arial" w:eastAsia="Times New Roman" w:hAnsi="Arial" w:cs="Arial"/>
          <w:color w:val="000000"/>
          <w:sz w:val="20"/>
          <w:szCs w:val="20"/>
        </w:rPr>
        <w:t>pobídek, regionů, ale například i přistoupení České republiky k úmluvě o koprodukci seriálů. Asociace bude pokračovat v dialogu se zástupci regionů, kteří i díky aktivitám APA uvolňují na podporu audiovize stále více prostředků. Aktuálně jsou vypsané nebo se připravují nové dotační programy v Karlovarském a Jihomoravském kraji.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>Jednou z běžných činností producentské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C4DC6" w:rsidRPr="00CC4DC6">
        <w:rPr>
          <w:rFonts w:ascii="Arial" w:eastAsia="Times New Roman" w:hAnsi="Arial" w:cs="Arial"/>
          <w:color w:val="000000"/>
          <w:sz w:val="20"/>
          <w:szCs w:val="20"/>
        </w:rPr>
        <w:t>asociace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je </w:t>
      </w:r>
      <w:r w:rsidR="006D60EC">
        <w:rPr>
          <w:rFonts w:ascii="Arial" w:eastAsia="Times New Roman" w:hAnsi="Arial" w:cs="Arial"/>
          <w:color w:val="000000"/>
          <w:sz w:val="20"/>
          <w:szCs w:val="20"/>
        </w:rPr>
        <w:t>ve stále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se rozvíjejícím mezinárodním prostředí audiovizuálního průmyslu </w:t>
      </w:r>
      <w:r w:rsidR="00791E9E" w:rsidRPr="006D60EC">
        <w:rPr>
          <w:rFonts w:ascii="Arial" w:eastAsia="Times New Roman" w:hAnsi="Arial" w:cs="Arial"/>
          <w:b/>
          <w:bCs/>
          <w:color w:val="000000"/>
          <w:sz w:val="20"/>
          <w:szCs w:val="20"/>
        </w:rPr>
        <w:t>podpora vzdělávání producentů napříč generacemi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>, tématem se tak samozřejmě stala oblast AI – uměl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>á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inteligence v audiovizi, v té souvislosti APA například společně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 xml:space="preserve"> s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1E9E" w:rsidRPr="006D60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Asociací komunikačních agentur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iniciovala vznik oborového </w:t>
      </w:r>
      <w:r w:rsidR="00791E9E" w:rsidRPr="006D60EC">
        <w:rPr>
          <w:rFonts w:ascii="Arial" w:eastAsia="Times New Roman" w:hAnsi="Arial" w:cs="Arial"/>
          <w:b/>
          <w:bCs/>
          <w:color w:val="000000"/>
          <w:sz w:val="20"/>
          <w:szCs w:val="20"/>
        </w:rPr>
        <w:t>AI Policy Frameworku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(iniciativa pro odpovědné využívání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>AI</w:t>
      </w:r>
      <w:r w:rsidR="00CC4DC6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. Hlavní prioritou </w:t>
      </w:r>
      <w:r w:rsidR="00CC4DC6" w:rsidRPr="00CC4DC6">
        <w:rPr>
          <w:rFonts w:ascii="Arial" w:eastAsia="Times New Roman" w:hAnsi="Arial" w:cs="Arial"/>
          <w:color w:val="000000"/>
          <w:sz w:val="20"/>
          <w:szCs w:val="20"/>
        </w:rPr>
        <w:t>iniciativy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je uchránit kreativitu a autenticitu v audiovizuální</w:t>
      </w:r>
      <w:r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791E9E" w:rsidRPr="00CC4DC6">
        <w:rPr>
          <w:rFonts w:ascii="Arial" w:eastAsia="Times New Roman" w:hAnsi="Arial" w:cs="Arial"/>
          <w:color w:val="000000"/>
          <w:sz w:val="20"/>
          <w:szCs w:val="20"/>
        </w:rPr>
        <w:t xml:space="preserve"> odvětví a jasně pojmenovat legislativní rámec stanovující odpovědnost a vztah k autorství.</w:t>
      </w:r>
    </w:p>
    <w:p w14:paraId="1A379451" w14:textId="77777777" w:rsidR="00CC4DC6" w:rsidRPr="00CC4DC6" w:rsidRDefault="00CC4DC6" w:rsidP="00CC4DC6">
      <w:pPr>
        <w:contextualSpacing/>
        <w:rPr>
          <w:rFonts w:ascii="Arial" w:eastAsia="Times New Roman" w:hAnsi="Arial" w:cs="Arial"/>
          <w:color w:val="000000"/>
          <w:sz w:val="20"/>
          <w:szCs w:val="20"/>
        </w:rPr>
      </w:pPr>
    </w:p>
    <w:p w14:paraId="5FA74894" w14:textId="0C9F1875" w:rsidR="006F7C82" w:rsidRPr="00C62D1F" w:rsidRDefault="00CC4DC6" w:rsidP="00CE751F">
      <w:pPr>
        <w:contextualSpacing/>
        <w:rPr>
          <w:rFonts w:ascii="Arial" w:hAnsi="Arial" w:cs="Arial"/>
          <w:sz w:val="20"/>
          <w:szCs w:val="20"/>
        </w:rPr>
      </w:pPr>
      <w:r w:rsidRPr="00CC4DC6">
        <w:rPr>
          <w:rFonts w:ascii="Arial" w:hAnsi="Arial" w:cs="Arial"/>
          <w:b/>
          <w:bCs/>
          <w:sz w:val="20"/>
          <w:szCs w:val="20"/>
        </w:rPr>
        <w:t>APA – Asociace producentů v audiovizi</w:t>
      </w:r>
      <w:r w:rsidRPr="00CC4DC6">
        <w:rPr>
          <w:rFonts w:ascii="Arial" w:hAnsi="Arial" w:cs="Arial"/>
          <w:b/>
          <w:bCs/>
          <w:sz w:val="20"/>
          <w:szCs w:val="20"/>
        </w:rPr>
        <w:br/>
      </w:r>
      <w:r w:rsidRPr="00CC4DC6">
        <w:rPr>
          <w:rFonts w:ascii="Arial" w:hAnsi="Arial" w:cs="Arial"/>
          <w:sz w:val="20"/>
          <w:szCs w:val="20"/>
        </w:rPr>
        <w:t xml:space="preserve">Martina Reková, </w:t>
      </w:r>
      <w:hyperlink r:id="rId5" w:history="1">
        <w:r w:rsidRPr="00CC4DC6">
          <w:rPr>
            <w:rStyle w:val="Hypertextovodkaz"/>
            <w:rFonts w:ascii="Arial" w:hAnsi="Arial" w:cs="Arial"/>
            <w:sz w:val="20"/>
            <w:szCs w:val="20"/>
          </w:rPr>
          <w:t>martina.rekova@4press.cz</w:t>
        </w:r>
      </w:hyperlink>
      <w:r w:rsidRPr="00CC4DC6">
        <w:rPr>
          <w:rFonts w:ascii="Arial" w:hAnsi="Arial" w:cs="Arial"/>
          <w:sz w:val="20"/>
          <w:szCs w:val="20"/>
        </w:rPr>
        <w:t>, +420 731 573 993, Národní 28, Praha 1</w:t>
      </w:r>
      <w:r w:rsidRPr="00CC4DC6">
        <w:rPr>
          <w:rFonts w:ascii="Arial" w:hAnsi="Arial" w:cs="Arial"/>
          <w:sz w:val="20"/>
          <w:szCs w:val="20"/>
        </w:rPr>
        <w:br/>
      </w:r>
      <w:hyperlink r:id="rId6" w:history="1">
        <w:r w:rsidRPr="00CC4DC6">
          <w:rPr>
            <w:rStyle w:val="Hypertextovodkaz"/>
            <w:rFonts w:ascii="Arial" w:hAnsi="Arial" w:cs="Arial"/>
            <w:sz w:val="20"/>
            <w:szCs w:val="20"/>
          </w:rPr>
          <w:t>www.asociaceproducentu.cz</w:t>
        </w:r>
      </w:hyperlink>
    </w:p>
    <w:sectPr w:rsidR="006F7C82" w:rsidRPr="00C6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48"/>
    <w:rsid w:val="0001027D"/>
    <w:rsid w:val="000304DB"/>
    <w:rsid w:val="0005397C"/>
    <w:rsid w:val="00087D2E"/>
    <w:rsid w:val="0009507C"/>
    <w:rsid w:val="000B7AC3"/>
    <w:rsid w:val="000C7FEA"/>
    <w:rsid w:val="000F2AAC"/>
    <w:rsid w:val="00206494"/>
    <w:rsid w:val="002537E3"/>
    <w:rsid w:val="00280331"/>
    <w:rsid w:val="003047B2"/>
    <w:rsid w:val="00336EDB"/>
    <w:rsid w:val="003944FB"/>
    <w:rsid w:val="003C6D64"/>
    <w:rsid w:val="003D5748"/>
    <w:rsid w:val="0044340E"/>
    <w:rsid w:val="004E6D48"/>
    <w:rsid w:val="004F2F4E"/>
    <w:rsid w:val="005201F3"/>
    <w:rsid w:val="00520B31"/>
    <w:rsid w:val="00533BFC"/>
    <w:rsid w:val="00601FC7"/>
    <w:rsid w:val="0060335D"/>
    <w:rsid w:val="00604E74"/>
    <w:rsid w:val="00626115"/>
    <w:rsid w:val="0064390A"/>
    <w:rsid w:val="0064458B"/>
    <w:rsid w:val="00651D61"/>
    <w:rsid w:val="006957E7"/>
    <w:rsid w:val="006A46CB"/>
    <w:rsid w:val="006B5C66"/>
    <w:rsid w:val="006D0ADD"/>
    <w:rsid w:val="006D60EC"/>
    <w:rsid w:val="006F7C82"/>
    <w:rsid w:val="00704D33"/>
    <w:rsid w:val="00711696"/>
    <w:rsid w:val="0073070A"/>
    <w:rsid w:val="00754753"/>
    <w:rsid w:val="00791E9E"/>
    <w:rsid w:val="007A1011"/>
    <w:rsid w:val="007D2B28"/>
    <w:rsid w:val="00823E0F"/>
    <w:rsid w:val="0084025E"/>
    <w:rsid w:val="00861197"/>
    <w:rsid w:val="00911233"/>
    <w:rsid w:val="00916EFC"/>
    <w:rsid w:val="00932274"/>
    <w:rsid w:val="009364F4"/>
    <w:rsid w:val="00953564"/>
    <w:rsid w:val="00971089"/>
    <w:rsid w:val="00983F2E"/>
    <w:rsid w:val="00985E45"/>
    <w:rsid w:val="00996874"/>
    <w:rsid w:val="00A00E8C"/>
    <w:rsid w:val="00A26E3E"/>
    <w:rsid w:val="00A431D5"/>
    <w:rsid w:val="00A51B5E"/>
    <w:rsid w:val="00A740B2"/>
    <w:rsid w:val="00A763EF"/>
    <w:rsid w:val="00A8197E"/>
    <w:rsid w:val="00A8391B"/>
    <w:rsid w:val="00AA6B54"/>
    <w:rsid w:val="00AB07A7"/>
    <w:rsid w:val="00AB1D06"/>
    <w:rsid w:val="00AC2910"/>
    <w:rsid w:val="00AD60C8"/>
    <w:rsid w:val="00B37037"/>
    <w:rsid w:val="00B41418"/>
    <w:rsid w:val="00B679DD"/>
    <w:rsid w:val="00B86F84"/>
    <w:rsid w:val="00BB3D84"/>
    <w:rsid w:val="00BD552E"/>
    <w:rsid w:val="00C037EA"/>
    <w:rsid w:val="00C17F1A"/>
    <w:rsid w:val="00C62D1F"/>
    <w:rsid w:val="00C8718D"/>
    <w:rsid w:val="00CC15BB"/>
    <w:rsid w:val="00CC4DC6"/>
    <w:rsid w:val="00CE751F"/>
    <w:rsid w:val="00D05D56"/>
    <w:rsid w:val="00D73E27"/>
    <w:rsid w:val="00D846BD"/>
    <w:rsid w:val="00DD1A05"/>
    <w:rsid w:val="00DE1EF4"/>
    <w:rsid w:val="00E13B03"/>
    <w:rsid w:val="00E441C1"/>
    <w:rsid w:val="00E6553E"/>
    <w:rsid w:val="00F753E1"/>
    <w:rsid w:val="00F90CD0"/>
    <w:rsid w:val="00F95D89"/>
    <w:rsid w:val="00FA23C7"/>
    <w:rsid w:val="00FB5497"/>
    <w:rsid w:val="00FD73EC"/>
    <w:rsid w:val="00FE3142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9B17"/>
  <w15:chartTrackingRefBased/>
  <w15:docId w15:val="{79494C0C-181F-4721-A5A7-8055468F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D4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02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25E"/>
    <w:rPr>
      <w:rFonts w:ascii="Segoe UI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ociaceproducentu.cz" TargetMode="External"/><Relationship Id="rId5" Type="http://schemas.openxmlformats.org/officeDocument/2006/relationships/hyperlink" Target="mailto:martina.rekova@4pres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3B5F4-E9C9-49F4-95A9-5BBE0A29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3729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Králová</dc:creator>
  <cp:keywords/>
  <dc:description/>
  <cp:lastModifiedBy>Iva Šádková</cp:lastModifiedBy>
  <cp:revision>2</cp:revision>
  <cp:lastPrinted>2026-04-23T15:28:00Z</cp:lastPrinted>
  <dcterms:created xsi:type="dcterms:W3CDTF">2026-04-28T12:53:00Z</dcterms:created>
  <dcterms:modified xsi:type="dcterms:W3CDTF">2026-04-28T12:53:00Z</dcterms:modified>
</cp:coreProperties>
</file>